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9E5" w:rsidRPr="004069E5" w:rsidRDefault="004069E5" w:rsidP="004069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9E5">
        <w:rPr>
          <w:rFonts w:ascii="Times New Roman" w:hAnsi="Times New Roman" w:cs="Times New Roman"/>
          <w:b/>
          <w:sz w:val="24"/>
          <w:szCs w:val="24"/>
        </w:rPr>
        <w:t xml:space="preserve">Коррекционный курс «Логопедические занятия»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Программа коррекционного курса «Логопедические занятия»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1). Цель коррекционного курса «Логопедические занятия» состоит в диагностике, коррекции всех сторон речи (фонетико-фонематической, лексико-грамматической, синтаксической), связной речи, формировании навыков вербальной коммуникации. Основные задачи коррекционного курса «Логопедические занятия»: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>1. Формирование и развитие различных видов устной речи (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разговорнодиалогической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, описательно-повествовательной) на основе обогащения знаний об окружающей действительности.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2. Обогащение и развитие словаря, уточнение значение слова, развитие лексической системности, формирование семантических полей.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>3. Развитие и совершенствование грамматического строя речи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 4. Развитие связной речи.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5. Коррекция недостатков письменной и устной речи.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Основными направлениями логопедической работы является: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1. Диагностика и коррекция звукопроизношения (постановка, автоматизация и дифференциация звуков речи).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2. Диагностика и коррекция лексической стороны речи; диагностика и коррекция грамматического строя речи (синтаксической структуры речевых высказываний, словоизменения и словообразования); коррекция диалогической и формирование монологической форм речи.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3. Развитие коммуникативной функции речи.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4. Коррекция нарушений чтения и письма.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5. Расширение представлений об окружающей действительности.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6. Развитие познавательной сферы (мышления, памяти, внимания). </w:t>
      </w:r>
    </w:p>
    <w:p w:rsidR="004069E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Коррекция дефектов устной и письменной речи учащихся, способствующей успешной адаптации в учебной деятельности и дальнейшей социализации детей-логопатов. Работа по исправлению речевых нарушений строится с учётом возрастных особенностей, программ по русскому языку, чтения, речевой практики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В структуру занятия может </w:t>
      </w:r>
      <w:proofErr w:type="gramStart"/>
      <w:r w:rsidRPr="004069E5">
        <w:rPr>
          <w:rFonts w:ascii="Times New Roman" w:hAnsi="Times New Roman" w:cs="Times New Roman"/>
          <w:sz w:val="24"/>
          <w:szCs w:val="24"/>
        </w:rPr>
        <w:t xml:space="preserve">входить: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упражнения</w:t>
      </w:r>
      <w:proofErr w:type="gramEnd"/>
      <w:r w:rsidRPr="004069E5">
        <w:rPr>
          <w:rFonts w:ascii="Times New Roman" w:hAnsi="Times New Roman" w:cs="Times New Roman"/>
          <w:sz w:val="24"/>
          <w:szCs w:val="24"/>
        </w:rPr>
        <w:t xml:space="preserve"> для развития артикуляционной моторики;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упражнения для развития общей координации движений и мелкой моторики пальцев рук;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дыхательная гимнастика;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коррекция произношения, автоматизация и дифференциация звуков;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формирование фонематических процессов;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работа со словами,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-слоговой анализ слов;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работа над предложением, текстом;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обогащение и активизация словарного запаса.</w:t>
      </w:r>
    </w:p>
    <w:p w:rsidR="004069E5" w:rsidRPr="004069E5" w:rsidRDefault="004069E5" w:rsidP="004069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069E5">
        <w:rPr>
          <w:rFonts w:ascii="Times New Roman" w:hAnsi="Times New Roman" w:cs="Times New Roman"/>
          <w:b/>
          <w:sz w:val="24"/>
          <w:szCs w:val="24"/>
        </w:rPr>
        <w:t xml:space="preserve">Коррекционный курс «Ритмика»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Программа коррекционного курса «Ритмика»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 образования обучающихся с умственной отсталостью (интеллектуальными нарушениями),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Преподавание «Ритмики» обусловлено необходимостью осуществления коррекции недостатков психического и физического развития детей с умственной отсталостью (интеллектуальными нарушениями) средствами музыкально-ритмической деятельности. Основная цель преподавания ритмике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развитие двигательной активности ребенка в процессе восприятия музыки.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Рабочая программа по ритмике направлена на реализацию следующих задач: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умения слушать музыку;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выполнять под музыку различные движения, в том числе и танцевальные, с речевым сопровождением и пением;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координации движений, чувства ритма, темпа, коррекция общей и речевой моторики, пространственной ориентировки;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привитие навыков участия в коллективной творческой деятельности;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овладение музыкально-ритмической деятельностью в разных ее видах (ритмическая шагистика, ритмическая гимнастика, танец, пластика);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усвоение основ специальных знаний из области сценического движения (пластический тренинг, музыкально - ритмические рисунки, импровизации);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овладение различными формами движения;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выполнение с музыкальным сопровождением ходьбы, бега, гимнастических и танцевальных упражнений;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формирование и совершенствование двигательных навыков, обеспечивающих развитие мышечного чувства, пространственных ориентировок и координации, четкости и точности движений;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мышления, творческого воображения и памяти;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эстетическое, эмоциональное, физическое развитие школьника.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Учитывая психофизические особенности и особенности познавательной сферы учащихся, дополнительно поставлены следующие коррекционные задачи: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коррекция имеющихся отклонений в физическом развитии: нормализация мышечного тонуса, снятие неестественного напряжения мышц, формирование правильной осанки, формирование и развитие мышечной памяти;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умения согласовывать движения частей тела во времени и пространстве;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 </w:t>
      </w: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мелкой моторики;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развитие подвижности суставов и силы мышц всего тела; 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sym w:font="Symbol" w:char="F02D"/>
      </w:r>
      <w:r w:rsidRPr="004069E5">
        <w:rPr>
          <w:rFonts w:ascii="Times New Roman" w:hAnsi="Times New Roman" w:cs="Times New Roman"/>
          <w:sz w:val="24"/>
          <w:szCs w:val="24"/>
        </w:rPr>
        <w:t xml:space="preserve"> развитие внимания;</w:t>
      </w:r>
    </w:p>
    <w:p w:rsidR="00BC209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 xml:space="preserve"> - формирование положительной мотивации. </w:t>
      </w:r>
    </w:p>
    <w:p w:rsidR="004069E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9E5">
        <w:rPr>
          <w:rFonts w:ascii="Times New Roman" w:hAnsi="Times New Roman" w:cs="Times New Roman"/>
          <w:sz w:val="24"/>
          <w:szCs w:val="24"/>
        </w:rPr>
        <w:t xml:space="preserve">Специфические средства воздействия на учащихся, свойственные ритмике, способствуют общему развитию младших школьников, исправлению недостатков физического развития, общей и речевой моторики,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эмоциональноволевой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сферы, воспитанию положительных качеств личности (дружелюбия, дисциплинированности, коллективизма), эстетическому воспитанию. </w:t>
      </w:r>
    </w:p>
    <w:p w:rsidR="004069E5" w:rsidRPr="004069E5" w:rsidRDefault="004069E5" w:rsidP="004069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9E5">
        <w:rPr>
          <w:rFonts w:ascii="Times New Roman" w:hAnsi="Times New Roman" w:cs="Times New Roman"/>
          <w:b/>
          <w:sz w:val="24"/>
          <w:szCs w:val="24"/>
        </w:rPr>
        <w:t>Коррекционный курс «</w:t>
      </w:r>
      <w:proofErr w:type="spellStart"/>
      <w:r w:rsidRPr="004069E5">
        <w:rPr>
          <w:rFonts w:ascii="Times New Roman" w:hAnsi="Times New Roman" w:cs="Times New Roman"/>
          <w:b/>
          <w:sz w:val="24"/>
          <w:szCs w:val="24"/>
        </w:rPr>
        <w:t>Психокоррекционные</w:t>
      </w:r>
      <w:proofErr w:type="spellEnd"/>
      <w:r w:rsidRPr="004069E5">
        <w:rPr>
          <w:rFonts w:ascii="Times New Roman" w:hAnsi="Times New Roman" w:cs="Times New Roman"/>
          <w:b/>
          <w:sz w:val="24"/>
          <w:szCs w:val="24"/>
        </w:rPr>
        <w:t xml:space="preserve"> занятия» </w:t>
      </w:r>
    </w:p>
    <w:p w:rsidR="0082612A" w:rsidRPr="004069E5" w:rsidRDefault="004069E5" w:rsidP="004069E5">
      <w:pPr>
        <w:jc w:val="both"/>
        <w:rPr>
          <w:rFonts w:ascii="Times New Roman" w:hAnsi="Times New Roman" w:cs="Times New Roman"/>
          <w:sz w:val="24"/>
          <w:szCs w:val="24"/>
        </w:rPr>
      </w:pPr>
      <w:r w:rsidRPr="004069E5">
        <w:rPr>
          <w:rFonts w:ascii="Times New Roman" w:hAnsi="Times New Roman" w:cs="Times New Roman"/>
          <w:sz w:val="24"/>
          <w:szCs w:val="24"/>
        </w:rPr>
        <w:t>Программа коррекционного курса «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занятия» составлена в соответствии с требованиями Федерального государственного образовательного стандарта (далее – ФГОС, раздел 2.9.5. Программы отдельных учебных предметов, курсов), адаптированной основной общеобразовательной программы (далее – АООП) образования обучающихся с умственной отсталостью (интеллектуальными нарушениями) (вариант 1). Рабочая программа по коррекционному курсу «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занятия» разработана для обучающихся с </w:t>
      </w:r>
      <w:r>
        <w:rPr>
          <w:rFonts w:ascii="Times New Roman" w:hAnsi="Times New Roman" w:cs="Times New Roman"/>
          <w:sz w:val="24"/>
          <w:szCs w:val="24"/>
        </w:rPr>
        <w:t>умственной отсталостью</w:t>
      </w:r>
      <w:r w:rsidRPr="004069E5">
        <w:rPr>
          <w:rFonts w:ascii="Times New Roman" w:hAnsi="Times New Roman" w:cs="Times New Roman"/>
          <w:sz w:val="24"/>
          <w:szCs w:val="24"/>
        </w:rPr>
        <w:t xml:space="preserve"> 1-4 классов. Важное значение для эффективности психологической коррекции недостатков развития детей с </w:t>
      </w:r>
      <w:r>
        <w:rPr>
          <w:rFonts w:ascii="Times New Roman" w:hAnsi="Times New Roman" w:cs="Times New Roman"/>
          <w:sz w:val="24"/>
          <w:szCs w:val="24"/>
        </w:rPr>
        <w:t>умственной отсталостью</w:t>
      </w:r>
      <w:r w:rsidRPr="004069E5">
        <w:rPr>
          <w:rFonts w:ascii="Times New Roman" w:hAnsi="Times New Roman" w:cs="Times New Roman"/>
          <w:sz w:val="24"/>
          <w:szCs w:val="24"/>
        </w:rPr>
        <w:t xml:space="preserve"> имеет, с одной стороны, ориентация на сложные системно-структурные модели психического недоразвития, с другой стороны - онтогенетические модели. Многообразие и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полиморфность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психического недоразвития требует учета всех факторов, определяющих дефект. Например, у детей с умственной отсталостью вследствие экзогенных факторов в структуре психического дефекта, кроме интеллектуальных нарушений могут наблюдаться выраженные нейродинамические и аффективные нарушения. У детей с хромосомной патологией нередко наблюдается повышенная заторможенность,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инактивность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или, наоборот, бессмысленная активность, полевое поведение. Определяющее значение в процессе развития ребенка с умственной отсталостью имеет целенаправленная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работа, в основу которой положены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системнодеятельностный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и дифференцированный подходы. Цель реализации программы: коррекция нарушений сенсорно-перцептивных,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процессов, эмоционально-волевой и личностной сферы для обеспечения успешной адаптации в учебной деятельности и дальнейшей социализации детей с нарушениями интеллекта. Задачи реализации программы: Формирование учебной мотивации; Стимуляция и развитие сенсорно-перцептивных,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процессов; Гармонизация психоэмоционального состояния; Формирование позитивного отношения к своему «Я», повышение уверенности в себе; Развитие самостоятельности, формирование навыков самоконтроля; Развитие способности к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 xml:space="preserve">, сопереживанию; Формирование продуктивных видов взаимоотношений с окружающими (в семье, классе); Повышение социального статуса ребенка в коллективе; Формирование и развитие навыков социального поведения. Направления работы, включенные в коррекционный блок: Развитие ощущений и восприятий. Развитие памяти. Развитие мышления. Развитие внимания. Развитие воображения. Развитие моторной сферы. Повышение самоуважения и самооценки ребенка, развитие самовыражения. Снижение агрессивности и страхов. Обучение детей способам улучшения взаимоотношений с </w:t>
      </w:r>
      <w:r w:rsidRPr="004069E5">
        <w:rPr>
          <w:rFonts w:ascii="Times New Roman" w:hAnsi="Times New Roman" w:cs="Times New Roman"/>
          <w:sz w:val="24"/>
          <w:szCs w:val="24"/>
        </w:rPr>
        <w:lastRenderedPageBreak/>
        <w:t xml:space="preserve">окружающими. Работа с эмоциями. Формирование эмоциональной </w:t>
      </w:r>
      <w:proofErr w:type="spellStart"/>
      <w:r w:rsidRPr="004069E5">
        <w:rPr>
          <w:rFonts w:ascii="Times New Roman" w:hAnsi="Times New Roman" w:cs="Times New Roman"/>
          <w:sz w:val="24"/>
          <w:szCs w:val="24"/>
        </w:rPr>
        <w:t>децентрации</w:t>
      </w:r>
      <w:proofErr w:type="spellEnd"/>
      <w:r w:rsidRPr="004069E5">
        <w:rPr>
          <w:rFonts w:ascii="Times New Roman" w:hAnsi="Times New Roman" w:cs="Times New Roman"/>
          <w:sz w:val="24"/>
          <w:szCs w:val="24"/>
        </w:rPr>
        <w:t>. Работа с самосознанием. Формирование самосознания личности. Работа с ролевым поведением. Обеспечение адекватного ролевого развития детей.</w:t>
      </w:r>
    </w:p>
    <w:sectPr w:rsidR="0082612A" w:rsidRPr="00406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BD"/>
    <w:rsid w:val="004069E5"/>
    <w:rsid w:val="0082612A"/>
    <w:rsid w:val="00BC2095"/>
    <w:rsid w:val="00C0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D7053-0063-42D5-B913-E552C9A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1310</Words>
  <Characters>7473</Characters>
  <Application>Microsoft Office Word</Application>
  <DocSecurity>0</DocSecurity>
  <Lines>62</Lines>
  <Paragraphs>17</Paragraphs>
  <ScaleCrop>false</ScaleCrop>
  <Company/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2020-09-10T08:48:00Z</dcterms:created>
  <dcterms:modified xsi:type="dcterms:W3CDTF">2020-09-22T09:26:00Z</dcterms:modified>
</cp:coreProperties>
</file>